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A6A4" w14:textId="005EF61D" w:rsidR="00B953E7" w:rsidRPr="00E86405" w:rsidRDefault="00625FE7" w:rsidP="00B953E7">
      <w:pPr>
        <w:shd w:val="clear" w:color="auto" w:fill="FFFFFF"/>
        <w:spacing w:line="795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2C2F36"/>
          <w:spacing w:val="-15"/>
          <w:sz w:val="56"/>
          <w:szCs w:val="56"/>
          <w:lang w:eastAsia="pt-BR"/>
        </w:rPr>
      </w:pPr>
      <w:r>
        <w:rPr>
          <w:rFonts w:ascii="Arial" w:hAnsi="Arial" w:cs="Arial"/>
          <w:b/>
          <w:color w:val="222222"/>
          <w:sz w:val="56"/>
          <w:szCs w:val="56"/>
          <w:shd w:val="clear" w:color="auto" w:fill="FFFFFF"/>
        </w:rPr>
        <w:t>V</w:t>
      </w:r>
      <w:r w:rsidR="00E86405" w:rsidRPr="00E86405">
        <w:rPr>
          <w:rFonts w:ascii="Arial" w:hAnsi="Arial" w:cs="Arial"/>
          <w:b/>
          <w:color w:val="222222"/>
          <w:sz w:val="56"/>
          <w:szCs w:val="56"/>
          <w:shd w:val="clear" w:color="auto" w:fill="FFFFFF"/>
        </w:rPr>
        <w:t>I CICO</w:t>
      </w:r>
      <w:r w:rsidR="00E86405" w:rsidRPr="00E86405">
        <w:rPr>
          <w:rFonts w:ascii="Arial" w:eastAsia="Times New Roman" w:hAnsi="Arial" w:cs="Arial"/>
          <w:b/>
          <w:bCs/>
          <w:caps/>
          <w:color w:val="2C2F36"/>
          <w:spacing w:val="-15"/>
          <w:sz w:val="56"/>
          <w:szCs w:val="56"/>
          <w:lang w:eastAsia="pt-BR"/>
        </w:rPr>
        <w:t xml:space="preserve"> </w:t>
      </w:r>
      <w:r w:rsidR="00B953E7" w:rsidRPr="00E86405">
        <w:rPr>
          <w:rFonts w:ascii="Arial" w:eastAsia="Times New Roman" w:hAnsi="Arial" w:cs="Arial"/>
          <w:b/>
          <w:bCs/>
          <w:caps/>
          <w:color w:val="2C2F36"/>
          <w:spacing w:val="-15"/>
          <w:sz w:val="56"/>
          <w:szCs w:val="56"/>
          <w:lang w:eastAsia="pt-BR"/>
        </w:rPr>
        <w:t>- NORMAS PARA ENVIO E APRESENTAÇÃO DE TRABALHOS</w:t>
      </w:r>
    </w:p>
    <w:p w14:paraId="23B397C1" w14:textId="77777777" w:rsidR="00B953E7" w:rsidRPr="00B953E7" w:rsidRDefault="00B953E7" w:rsidP="00B953E7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2C2F36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2C2F36"/>
          <w:sz w:val="21"/>
          <w:szCs w:val="21"/>
          <w:lang w:eastAsia="pt-BR"/>
        </w:rPr>
        <w:t> </w:t>
      </w:r>
    </w:p>
    <w:p w14:paraId="3BD1871A" w14:textId="77777777" w:rsidR="00B953E7" w:rsidRPr="00B953E7" w:rsidRDefault="00B953E7" w:rsidP="00B953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lang w:eastAsia="pt-BR"/>
        </w:rPr>
        <w:t>Normas para Inscrição e Apresentação de Trabalhos Científicos</w:t>
      </w:r>
    </w:p>
    <w:p w14:paraId="7038CEED" w14:textId="77777777" w:rsidR="00E86405" w:rsidRDefault="00E86405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lang w:eastAsia="pt-BR"/>
        </w:rPr>
      </w:pPr>
    </w:p>
    <w:p w14:paraId="4E675C2C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1. Inscrição</w:t>
      </w:r>
    </w:p>
    <w:p w14:paraId="6E47EA69" w14:textId="24F1EDB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1.1. As inscrições de trabalhos científicos estarão abertas a partir do dia </w:t>
      </w:r>
      <w:r w:rsidR="00625F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10</w:t>
      </w:r>
      <w:r w:rsidR="00225CB8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 xml:space="preserve"> de agosto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 xml:space="preserve"> de 20</w:t>
      </w:r>
      <w:r w:rsidR="00625F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26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e encerrarão no dia </w:t>
      </w:r>
      <w:r w:rsidR="008B1DA0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2</w:t>
      </w:r>
      <w:r w:rsidR="00625F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0</w:t>
      </w:r>
      <w:r w:rsidR="00225CB8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 xml:space="preserve"> de outubro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 xml:space="preserve"> de 20</w:t>
      </w:r>
      <w:r w:rsidR="00625F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26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 xml:space="preserve"> às 23h59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(horário de</w:t>
      </w:r>
      <w:r w:rsidR="00AA533C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Brasília). Os </w:t>
      </w:r>
      <w:proofErr w:type="gramStart"/>
      <w:r w:rsidR="00AA533C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trabalhos 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ser</w:t>
      </w:r>
      <w:r w:rsidR="00AA533C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ão</w:t>
      </w:r>
      <w:proofErr w:type="gramEnd"/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enviados no email </w:t>
      </w:r>
      <w:hyperlink r:id="rId5" w:history="1">
        <w:r w:rsidR="00225CB8" w:rsidRPr="00466B2D">
          <w:rPr>
            <w:rStyle w:val="Hyperlink"/>
            <w:rFonts w:ascii="Arial" w:eastAsia="Times New Roman" w:hAnsi="Arial" w:cs="Arial"/>
            <w:b/>
            <w:bCs/>
            <w:sz w:val="20"/>
            <w:szCs w:val="20"/>
            <w:lang w:eastAsia="pt-BR"/>
          </w:rPr>
          <w:t>cico.sicideto@gmail.com</w:t>
        </w:r>
        <w:r w:rsidR="00225CB8" w:rsidRPr="00466B2D">
          <w:rPr>
            <w:rStyle w:val="Hyperlink"/>
            <w:rFonts w:ascii="Arial" w:eastAsia="Times New Roman" w:hAnsi="Arial" w:cs="Arial"/>
            <w:b/>
            <w:bCs/>
            <w:sz w:val="20"/>
            <w:szCs w:val="20"/>
            <w:lang w:eastAsia="pt-BR"/>
          </w:rPr>
          <w:br/>
        </w:r>
        <w:r w:rsidR="00225CB8" w:rsidRPr="00466B2D">
          <w:rPr>
            <w:rStyle w:val="Hyperlink"/>
            <w:rFonts w:ascii="Arial" w:eastAsia="Times New Roman" w:hAnsi="Arial" w:cs="Arial"/>
            <w:b/>
            <w:bCs/>
            <w:sz w:val="20"/>
            <w:szCs w:val="20"/>
            <w:lang w:eastAsia="pt-BR"/>
          </w:rPr>
          <w:br/>
        </w:r>
      </w:hyperlink>
    </w:p>
    <w:p w14:paraId="57F8A399" w14:textId="77777777" w:rsidR="00225CB8" w:rsidRDefault="00225CB8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555555"/>
          <w:sz w:val="20"/>
          <w:szCs w:val="20"/>
          <w:lang w:eastAsia="pt-BR"/>
        </w:rPr>
        <w:t>1.2. No I CICO</w:t>
      </w:r>
      <w:r w:rsidR="00B953E7"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haverá as modalidades </w:t>
      </w:r>
    </w:p>
    <w:p w14:paraId="78A8FC52" w14:textId="77777777" w:rsidR="00225CB8" w:rsidRDefault="00225CB8" w:rsidP="00225CB8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Temas livres</w:t>
      </w:r>
    </w:p>
    <w:p w14:paraId="05E4CA88" w14:textId="77777777" w:rsidR="00225CB8" w:rsidRDefault="00225CB8" w:rsidP="00225CB8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Bannes</w:t>
      </w:r>
      <w:proofErr w:type="spellEnd"/>
      <w:r w:rsidR="00CA4582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/Painel</w:t>
      </w:r>
    </w:p>
    <w:p w14:paraId="1EEF8DC7" w14:textId="77777777" w:rsidR="00225CB8" w:rsidRPr="00625FE7" w:rsidRDefault="00CA4582" w:rsidP="00CA4582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</w:pPr>
      <w:r w:rsidRPr="00625F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(</w:t>
      </w:r>
      <w:r w:rsidR="00225CB8" w:rsidRPr="00625F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Projetos</w:t>
      </w:r>
      <w:r w:rsidRPr="00625F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 xml:space="preserve">, </w:t>
      </w:r>
      <w:r w:rsidR="00225CB8" w:rsidRPr="00625F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Relatos de experiência</w:t>
      </w:r>
      <w:r w:rsidRPr="00625F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 xml:space="preserve">, Relato de caso clínico, </w:t>
      </w:r>
      <w:r w:rsidR="00225CB8" w:rsidRPr="00625F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TCC e Pesquisas</w:t>
      </w:r>
      <w:r w:rsidRPr="00625F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)</w:t>
      </w:r>
    </w:p>
    <w:p w14:paraId="671EBE51" w14:textId="77777777" w:rsidR="00225CB8" w:rsidRPr="00225CB8" w:rsidRDefault="00225CB8" w:rsidP="00225CB8">
      <w:pPr>
        <w:pStyle w:val="Pargrafoda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</w:pPr>
    </w:p>
    <w:p w14:paraId="21781E04" w14:textId="77777777" w:rsidR="00225CB8" w:rsidRDefault="00B953E7" w:rsidP="00225C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Por favor, identifique a modalidade na primeira linha do documento a ser enviado.</w:t>
      </w:r>
    </w:p>
    <w:p w14:paraId="18244B35" w14:textId="77777777" w:rsidR="00B953E7" w:rsidRPr="00225CB8" w:rsidRDefault="00B953E7" w:rsidP="00225C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(Veja exemplo abaixo)</w:t>
      </w:r>
      <w:r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="00205B21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1.</w:t>
      </w:r>
      <w:proofErr w:type="gramStart"/>
      <w:r w:rsidR="00205B21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3  Todo</w:t>
      </w:r>
      <w:proofErr w:type="gramEnd"/>
      <w:r w:rsidR="00205B21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participante tem direito à apresentação de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trabalh</w:t>
      </w:r>
      <w:r w:rsidR="00205B21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os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(Incluso no valor da inscrição). </w:t>
      </w:r>
    </w:p>
    <w:p w14:paraId="4365FC3B" w14:textId="77777777" w:rsid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       </w:t>
      </w:r>
      <w:r w:rsidR="00AA533C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 1.3.1 Para efetuar o envio do resumo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</w:t>
      </w:r>
      <w:r w:rsidR="00AA533C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do trabalho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para avaliação pelos pareceristas é necessário que o autor-apresentador esteja devidamente inscrito (pagamento efetivado).</w:t>
      </w:r>
    </w:p>
    <w:p w14:paraId="3A8A4451" w14:textId="77777777" w:rsidR="00205B21" w:rsidRPr="00B953E7" w:rsidRDefault="00205B21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</w:p>
    <w:p w14:paraId="656BABF1" w14:textId="77777777" w:rsidR="00B953E7" w:rsidRPr="00B953E7" w:rsidRDefault="00AA533C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1.4. O</w:t>
      </w:r>
      <w:r w:rsidR="00556142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s</w:t>
      </w:r>
      <w:r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 xml:space="preserve"> resumo</w:t>
      </w:r>
      <w:r w:rsidR="00556142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s devem estar em arquivo word quando enviados </w:t>
      </w:r>
      <w:r w:rsidR="00B953E7"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(com extensão ".</w:t>
      </w:r>
      <w:proofErr w:type="spellStart"/>
      <w:r w:rsidR="00B953E7"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doc</w:t>
      </w:r>
      <w:proofErr w:type="spellEnd"/>
      <w:r w:rsidR="00B953E7"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" ou ".</w:t>
      </w:r>
      <w:proofErr w:type="spellStart"/>
      <w:r w:rsidR="00B953E7"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docx</w:t>
      </w:r>
      <w:proofErr w:type="spellEnd"/>
      <w:r w:rsidR="00B953E7"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"). </w:t>
      </w:r>
      <w:r w:rsidR="00B953E7"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</w:p>
    <w:p w14:paraId="6EB0388E" w14:textId="2A2FF701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1.5. O aceite ou r</w:t>
      </w:r>
      <w:r w:rsidR="00AA533C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 xml:space="preserve">ecusa do </w:t>
      </w:r>
      <w:r w:rsidR="006010A5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resumo será</w:t>
      </w:r>
      <w:r w:rsidR="00AA533C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 xml:space="preserve"> informado</w:t>
      </w:r>
      <w:r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 xml:space="preserve"> ao autor, </w:t>
      </w:r>
      <w:r w:rsidR="003A7184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v</w:t>
      </w:r>
      <w:r w:rsidR="00205B21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 xml:space="preserve">ia email, no máximo até o dia </w:t>
      </w:r>
      <w:r w:rsidR="00625F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22</w:t>
      </w:r>
      <w:r w:rsidR="00205B21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 xml:space="preserve"> de outubro</w:t>
      </w:r>
      <w:r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 xml:space="preserve"> de 20</w:t>
      </w:r>
      <w:r w:rsidR="00625F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26</w:t>
      </w:r>
      <w:r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. </w:t>
      </w:r>
    </w:p>
    <w:p w14:paraId="79769106" w14:textId="77777777" w:rsidR="00B953E7" w:rsidRPr="00B953E7" w:rsidRDefault="006010A5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555555"/>
          <w:sz w:val="20"/>
          <w:szCs w:val="20"/>
          <w:lang w:eastAsia="pt-BR"/>
        </w:rPr>
        <w:t>1.6.  S</w:t>
      </w:r>
      <w:r w:rsidR="00B953E7"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er</w:t>
      </w:r>
      <w:r>
        <w:rPr>
          <w:rFonts w:ascii="Arial" w:eastAsia="Times New Roman" w:hAnsi="Arial" w:cs="Arial"/>
          <w:color w:val="555555"/>
          <w:sz w:val="20"/>
          <w:szCs w:val="20"/>
          <w:lang w:eastAsia="pt-BR"/>
        </w:rPr>
        <w:t>ão</w:t>
      </w:r>
      <w:r w:rsidR="00B953E7"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inscritos trabalhos científicos nas categorias: Trabalho Original de Pesquisa, Relato de Caso Clínico ou Relato de Experiência e Revisão de Literatura. Por favor, identifique a categoria na segunda linha do documento.</w:t>
      </w:r>
      <w:r w:rsidR="00B953E7"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="00B953E7"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="00B953E7"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Exemplo:</w:t>
      </w:r>
      <w:r w:rsidR="00B953E7"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  <w:r w:rsidR="00B953E7"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</w:p>
    <w:p w14:paraId="54A693AE" w14:textId="77777777" w:rsid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Modalidade: Painel Científico</w:t>
      </w:r>
      <w:r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</w:p>
    <w:p w14:paraId="157C67D5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Categoria: Relato de caso Clínico</w:t>
      </w:r>
    </w:p>
    <w:p w14:paraId="60A82640" w14:textId="77777777" w:rsidR="00B953E7" w:rsidRPr="00B953E7" w:rsidRDefault="00B953E7" w:rsidP="00B953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(Título do trabalho) (ARIAL 12)</w:t>
      </w:r>
    </w:p>
    <w:p w14:paraId="2DD05738" w14:textId="77777777" w:rsidR="00B953E7" w:rsidRPr="00B953E7" w:rsidRDefault="00B953E7" w:rsidP="00B953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(Autores)</w:t>
      </w:r>
      <w:r w:rsidR="00CA4582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 xml:space="preserve"> Karl</w:t>
      </w:r>
      <w:r w:rsidR="00225CB8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 xml:space="preserve"> Mark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 xml:space="preserve">, </w:t>
      </w:r>
      <w:r w:rsidR="00225CB8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Paulo Freire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 xml:space="preserve">, </w:t>
      </w:r>
      <w:r w:rsidR="00225CB8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José de Anchieta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,</w:t>
      </w:r>
      <w:r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(Instituição(es) de ensino)</w:t>
      </w:r>
    </w:p>
    <w:p w14:paraId="2CAEBD63" w14:textId="77777777" w:rsidR="00B953E7" w:rsidRPr="00B953E7" w:rsidRDefault="00B953E7" w:rsidP="00B953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</w:t>
      </w:r>
    </w:p>
    <w:p w14:paraId="46A441BA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Resumo: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(ARIAL 10)</w:t>
      </w:r>
    </w:p>
    <w:p w14:paraId="267A5058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Introdução:xxxxxxxxx</w:t>
      </w:r>
      <w:r w:rsidR="00CA4582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xxxxxxxxxxxxxxxxxxxxxxxxxxxxxx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Objetivo:xxxxxxxxxxxxxxxxxxxxxxxxxxxxxxxxxxxxxxxxxxxxx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  <w:t>xxxxxxxxxxxxxxxxxxxxxxxxxxxxxxxxxxxxxxxxxxxxxxxxxxxxxxxxxxxxxxxxxxxxxxxxxxxxxxxxxxxxxxxxxxxxxxxxxxxxxxxx</w:t>
      </w:r>
    </w:p>
    <w:p w14:paraId="3D68F64B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lastRenderedPageBreak/>
        <w:br/>
        <w:t>1.7. 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Não serão aceitos os resumos enviados após o prazo estipulado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.</w:t>
      </w:r>
    </w:p>
    <w:p w14:paraId="7EBD692B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1.8. Somente serão aceitos resumos enviados no email do evento (</w:t>
      </w:r>
      <w:hyperlink r:id="rId6" w:history="1">
        <w:r w:rsidR="00225CB8" w:rsidRPr="00466B2D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cico.sicideto@gmail.com</w:t>
        </w:r>
      </w:hyperlink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)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</w:p>
    <w:p w14:paraId="4378933A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2. Normas para confecção do resumo científico para todas as modalidades</w:t>
      </w:r>
    </w:p>
    <w:p w14:paraId="03B4F49C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2.1. O número máximo de autores permitido por trabalho científico será de 6 (seis) e, deverão ser escritos da seguinte maneira: nomes por extenso dos autores (sem abreviatura). O autor principal deverá ser o primeiro e o orientador deverá ser o último. Um asterisco deve ser colocado após o nome do apresentador.</w:t>
      </w:r>
    </w:p>
    <w:p w14:paraId="5018C4A9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2.2. O resumo deverá ter, no máximo, 1.470 caracteres (sem espaços) escrito com fonte ARIAL 10. O título não deverá ultrapassar 120 caracteres (Fonte ARIAL 12).</w:t>
      </w:r>
    </w:p>
    <w:p w14:paraId="613D65E1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2.3. Para serem submetidos a julgamento, os trabalhos científicos deverão apresentar-se na forma de resumo (estruturado), contendo os seguintes itens: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</w:p>
    <w:p w14:paraId="0B7A4474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2.3.1 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Trabalho Original de Pesquisa:</w:t>
      </w:r>
    </w:p>
    <w:p w14:paraId="6CA0D634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Título, Autores, Instituição de ensino;</w:t>
      </w:r>
    </w:p>
    <w:p w14:paraId="71466E57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Introdução;</w:t>
      </w:r>
    </w:p>
    <w:p w14:paraId="3603FDB6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Objetivos;</w:t>
      </w:r>
    </w:p>
    <w:p w14:paraId="5228FD91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Material e Método;</w:t>
      </w:r>
    </w:p>
    <w:p w14:paraId="09948456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Resultados;</w:t>
      </w:r>
    </w:p>
    <w:p w14:paraId="21A596DC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•Conclusão;</w:t>
      </w:r>
    </w:p>
    <w:p w14:paraId="68993190" w14:textId="77777777" w:rsidR="00B953E7" w:rsidRPr="00B953E7" w:rsidRDefault="00CA4582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 Palavras-chave</w:t>
      </w:r>
      <w:r w:rsidR="00B953E7"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: Indicar de 3 a 6 termos, os autores devem consultar os Descritores em Ciências da Saúde – </w:t>
      </w:r>
      <w:proofErr w:type="spellStart"/>
      <w:r w:rsidR="00B953E7"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DeCS</w:t>
      </w:r>
      <w:proofErr w:type="spellEnd"/>
      <w:r w:rsidR="00B953E7"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(</w:t>
      </w:r>
      <w:hyperlink r:id="rId7" w:history="1">
        <w:r w:rsidR="00B953E7" w:rsidRPr="00B953E7">
          <w:rPr>
            <w:rFonts w:ascii="Arial" w:eastAsia="Times New Roman" w:hAnsi="Arial" w:cs="Arial"/>
            <w:color w:val="2E2E2E"/>
            <w:sz w:val="20"/>
            <w:szCs w:val="20"/>
            <w:u w:val="single"/>
            <w:lang w:eastAsia="pt-BR"/>
          </w:rPr>
          <w:t>http://decs.bvs.br/</w:t>
        </w:r>
      </w:hyperlink>
      <w:r w:rsidR="00B953E7"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).</w:t>
      </w:r>
    </w:p>
    <w:p w14:paraId="580F51A1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</w:t>
      </w:r>
    </w:p>
    <w:p w14:paraId="5EBB720A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2.3.2. 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Relato de Caso Clínico ou Relato de Experiência:</w:t>
      </w:r>
    </w:p>
    <w:p w14:paraId="5812E0B1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Título, Autores, Instituição de ensino;</w:t>
      </w:r>
    </w:p>
    <w:p w14:paraId="6742D831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Introdução, ressaltando sua importância em relação à casuística;</w:t>
      </w:r>
    </w:p>
    <w:p w14:paraId="0A6CAD3D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Descrição do(s) caso(s) clínico(s) ou descrição do(s) Relato(s) de Experiência(s);</w:t>
      </w:r>
    </w:p>
    <w:p w14:paraId="063EC40C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•Conclusão;</w:t>
      </w:r>
      <w:r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 Palavras-</w:t>
      </w:r>
      <w:proofErr w:type="gramStart"/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chave :</w:t>
      </w:r>
      <w:proofErr w:type="gramEnd"/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Indicar de 3 a 6 termos, os autores devem consultar os Descritores em Ciências da Saúde – </w:t>
      </w:r>
      <w:proofErr w:type="spellStart"/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DeCS</w:t>
      </w:r>
      <w:proofErr w:type="spellEnd"/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(</w:t>
      </w:r>
      <w:hyperlink r:id="rId8" w:history="1">
        <w:r w:rsidRPr="00B953E7">
          <w:rPr>
            <w:rFonts w:ascii="Arial" w:eastAsia="Times New Roman" w:hAnsi="Arial" w:cs="Arial"/>
            <w:color w:val="2E2E2E"/>
            <w:sz w:val="20"/>
            <w:szCs w:val="20"/>
            <w:u w:val="single"/>
            <w:lang w:eastAsia="pt-BR"/>
          </w:rPr>
          <w:t>http://decs.bvs.br/</w:t>
        </w:r>
      </w:hyperlink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).</w:t>
      </w:r>
    </w:p>
    <w:p w14:paraId="30F3AD64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2.3.3. 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Revisão de Literatura:</w:t>
      </w:r>
    </w:p>
    <w:p w14:paraId="0F4FB58A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• Título, Autores, Instituição de ensino;</w:t>
      </w:r>
    </w:p>
    <w:p w14:paraId="7FF42B4C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Introdução e Justificativa;</w:t>
      </w:r>
    </w:p>
    <w:p w14:paraId="552DFD57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Objetivos;</w:t>
      </w:r>
    </w:p>
    <w:p w14:paraId="605CE0D3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Material e Método</w:t>
      </w:r>
    </w:p>
    <w:p w14:paraId="6629DFE8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 Revisão de Literatura;</w:t>
      </w:r>
    </w:p>
    <w:p w14:paraId="6F7FBEA4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•Conclusão</w:t>
      </w:r>
      <w:r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•</w:t>
      </w:r>
      <w:r w:rsidR="00556142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Palavras-chave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: Indicar de 3 a 6 termos, os autores devem consultar os Descritores em Ciências da Saúde – </w:t>
      </w:r>
      <w:proofErr w:type="spellStart"/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DeCS</w:t>
      </w:r>
      <w:proofErr w:type="spellEnd"/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(</w:t>
      </w:r>
      <w:hyperlink r:id="rId9" w:history="1">
        <w:r w:rsidRPr="00B953E7">
          <w:rPr>
            <w:rFonts w:ascii="Arial" w:eastAsia="Times New Roman" w:hAnsi="Arial" w:cs="Arial"/>
            <w:color w:val="2E2E2E"/>
            <w:sz w:val="20"/>
            <w:szCs w:val="20"/>
            <w:u w:val="single"/>
            <w:lang w:eastAsia="pt-BR"/>
          </w:rPr>
          <w:t>http://decs.bvs.br/</w:t>
        </w:r>
      </w:hyperlink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).</w:t>
      </w:r>
    </w:p>
    <w:p w14:paraId="12C180FB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1"/>
          <w:szCs w:val="21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2.4. Os trabalhos poderão ser escritos em Português, Espanhol ou Inglês.</w:t>
      </w:r>
    </w:p>
    <w:p w14:paraId="247DEA23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2.5. Serão consideradas a qualidade técnica do texto (gramática, ortografia e digitação), a clareza, a relevância e a pertinência dos resumos para o evento.</w:t>
      </w:r>
    </w:p>
    <w:p w14:paraId="0D8C0919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2.6. Os trabalhos poderão ser apresentados por professores, profissionais, estudantes de pós-graduação ou graduação. Por favor, identifique a sua atuação ao enviar o resumo.</w:t>
      </w:r>
    </w:p>
    <w:p w14:paraId="5045C964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</w:t>
      </w:r>
    </w:p>
    <w:p w14:paraId="204BDBD8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3. Apresentação</w:t>
      </w:r>
    </w:p>
    <w:p w14:paraId="193DB122" w14:textId="6DAC4090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3.1 O dia e horários de apresentação dos trabalhos serão divulgados no site </w:t>
      </w:r>
      <w:hyperlink r:id="rId10" w:history="1">
        <w:r w:rsidR="00AA533C" w:rsidRPr="009E0277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www.sicideto.org.br</w:t>
        </w:r>
      </w:hyperlink>
      <w:r w:rsidR="00225CB8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no local do </w:t>
      </w:r>
      <w:r w:rsidR="00625F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VI</w:t>
      </w:r>
      <w:r w:rsidR="00225CB8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CICO</w:t>
      </w:r>
    </w:p>
    <w:p w14:paraId="6EC119A6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</w:p>
    <w:p w14:paraId="0101ED45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4. Painéis Científicos</w:t>
      </w:r>
    </w:p>
    <w:p w14:paraId="41F81C33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4.1. Os painéis poderão ter, no máximo, 1,70 m de altura X 0,90 m de largura (Recomendado: 1,20 de altura X 0,80 de largura) e deverão ser expostos durante o período estabelecido pela 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lastRenderedPageBreak/>
        <w:t>Comissão Científica, com o apresentador à disposição dos professores avaliadores.  O título e os autores deverão ser exatamente os mesmos utilizados no resumo. Abaixo dos autores, deverá constar Instituição de ensino, Cidade/Estado/País. O painel deve conter a foto do apresentador no canto superior direito para facilitar a identificação pelos professores avaliadores e participantes. O corpo do painel deve ser autoexplicativo, com o mínimo possível de texto e o máximo de ilustrações (figuras, tabelas, esquemas ou fotos). Não é obrigatória a inserção de referências.</w:t>
      </w:r>
    </w:p>
    <w:p w14:paraId="665EA9D7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4.2. O tempo de apresentação para a banca julgadora deverá ser de no mínimo 5 minutos e no máximo10 minutos.</w:t>
      </w:r>
    </w:p>
    <w:p w14:paraId="58A69630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4.3. As avaliações serão realizadas por uma comissão científica, que não poderão fazer parte da lista de autores do trabalho sob análise.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</w:p>
    <w:p w14:paraId="09DC9DA9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5. Apresentação Oral</w:t>
      </w:r>
    </w:p>
    <w:p w14:paraId="6F991749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5.1. O tempo de apresentação para a banca julgadora deverá ser de no mínimo 5 minutos e no máximo 10 minutos.</w:t>
      </w:r>
    </w:p>
    <w:p w14:paraId="5F1F42E1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5.2. O tempo de arguição da banca julgadora não deverá ultrapassar 10 minutos.</w:t>
      </w:r>
    </w:p>
    <w:p w14:paraId="4D559937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5.3. Todos os apresentadores do período deverão estar presentes obrigatoriamente no mínimo 30 minutos antes do início da sessão para inserirem seus trabalhos no computador, de forma a não atrapalhar o cronograma das apresentações.</w:t>
      </w:r>
    </w:p>
    <w:p w14:paraId="67E3A6E6" w14:textId="337A525B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5.4. Equipamentos disponíveis.</w:t>
      </w:r>
    </w:p>
    <w:p w14:paraId="2386B02E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5.5. As avaliações serão realizadas por uma comissão científica, que não poderão fazer parte da lista de autores do trabalho sob análise.</w:t>
      </w:r>
    </w:p>
    <w:p w14:paraId="01219A66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5.6. Os resumos não selecionados para a Apresentação Oral poderão ser apresentados, se classificados, na forma de painel científico.</w:t>
      </w:r>
    </w:p>
    <w:p w14:paraId="012CEBB0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 </w:t>
      </w:r>
    </w:p>
    <w:p w14:paraId="335A6DFF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6. Critérios para Avaliação dos trabalhos</w:t>
      </w:r>
    </w:p>
    <w:p w14:paraId="2F3A914F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Correlação título/trabalho.</w:t>
      </w:r>
    </w:p>
    <w:p w14:paraId="74E561B2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Clareza, objetividade e organização.</w:t>
      </w:r>
    </w:p>
    <w:p w14:paraId="1EE1D1A1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Presença de informações, conforme classificação das categorias</w:t>
      </w:r>
    </w:p>
    <w:p w14:paraId="5833D532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Delineamento da pesquisa.</w:t>
      </w:r>
    </w:p>
    <w:p w14:paraId="5786B27C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Especificidade de métodos, técnicas ou tratamentos utilizados.</w:t>
      </w:r>
    </w:p>
    <w:p w14:paraId="657A1849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Critérios para definição de amostras e grupos experimentais.</w:t>
      </w:r>
    </w:p>
    <w:p w14:paraId="18028F2D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Presença, quantidade e qualidade de controles.</w:t>
      </w:r>
    </w:p>
    <w:p w14:paraId="353B5EFB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Discussão e/ou Conclusão embasadas pelos resultados.</w:t>
      </w:r>
    </w:p>
    <w:p w14:paraId="41B78E69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Número de registro na Plataforma Brasil dos trabalhos que devem ser submetidos ao Comitê de Ética em Pesquisa com humanos ou CEUA (Comissão de Ética em Estudos com </w:t>
      </w:r>
      <w:proofErr w:type="gramStart"/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Animais)*</w:t>
      </w:r>
      <w:proofErr w:type="gramEnd"/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.</w:t>
      </w:r>
    </w:p>
    <w:p w14:paraId="39DF3A12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 </w:t>
      </w:r>
    </w:p>
    <w:p w14:paraId="43C39BE8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*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shd w:val="clear" w:color="auto" w:fill="FFFF99"/>
          <w:lang w:eastAsia="pt-BR"/>
        </w:rPr>
        <w:t>Comitê de Ética:</w:t>
      </w:r>
      <w:r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 Todo trabalho de 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shd w:val="clear" w:color="auto" w:fill="FFFF99"/>
          <w:lang w:eastAsia="pt-BR"/>
        </w:rPr>
        <w:t>pesquisa</w:t>
      </w:r>
      <w:r w:rsidRPr="00B953E7">
        <w:rPr>
          <w:rFonts w:ascii="Arial" w:eastAsia="Times New Roman" w:hAnsi="Arial" w:cs="Arial"/>
          <w:color w:val="555555"/>
          <w:sz w:val="20"/>
          <w:szCs w:val="20"/>
          <w:shd w:val="clear" w:color="auto" w:fill="FFFF99"/>
          <w:lang w:eastAsia="pt-BR"/>
        </w:rPr>
        <w:t> que envolva seres humanos, animais ou parte deles, incluindo questionários comuns e levantamento de fichas e arquivos com dados de pacientes, deverá ser avaliado pelo Comitê de Ética em Pesquisa da Instituição onde está vinculado o apresentador. 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shd w:val="clear" w:color="auto" w:fill="FFFF99"/>
          <w:lang w:eastAsia="pt-BR"/>
        </w:rPr>
        <w:t>O certificado do Comitê de Ética deverá ser obrigatoriamente disponibilizado para a Comissão de Avaliação no momento da apresentação.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shd w:val="clear" w:color="auto" w:fill="FFFF99"/>
          <w:lang w:eastAsia="pt-BR"/>
        </w:rPr>
        <w:br/>
      </w:r>
    </w:p>
    <w:p w14:paraId="4240E52E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br/>
        <w:t>*** Relato de caso: Os autores deverão disponibilizar o TCLE para a Comissão de Avaliação no momento da apresentação</w:t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br/>
      </w: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br/>
      </w:r>
    </w:p>
    <w:p w14:paraId="4EA4DDA4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7. Certificados</w:t>
      </w:r>
    </w:p>
    <w:p w14:paraId="25D7C4CE" w14:textId="6265FBED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7.1. O certificado será </w:t>
      </w:r>
      <w:r w:rsidR="008C46B4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disponib</w:t>
      </w:r>
      <w:r w:rsidR="00A453C1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ilizado no site</w:t>
      </w:r>
      <w:r w:rsidR="00625F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e apenas o apresentador receberá certificado de apresentação do trabalho, no qual constarão os nomes dos coautores.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</w:p>
    <w:p w14:paraId="61A5DFB6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8.  Premiação</w:t>
      </w:r>
    </w:p>
    <w:p w14:paraId="338430E5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Serão concedidas premiações aos primeiros colocados, de cada uma das modalidades (Painel Científico e Apresentação Oral). 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  <w:t>Também serão emitidos certificados de mérito aos primeiros, segundos e terceiros lugares de cada modalidade (Painel Científico e Apresentação Oral). </w:t>
      </w:r>
    </w:p>
    <w:p w14:paraId="71548A9E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Será concedido Menção Honrosa ao Primeiro lugar da categoria de Pesquisa Científica.</w:t>
      </w:r>
    </w:p>
    <w:p w14:paraId="5356CFE6" w14:textId="7860EE7A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lastRenderedPageBreak/>
        <w:br/>
        <w:t>**A premiação dos primeiros c</w:t>
      </w:r>
      <w:r w:rsidR="003D4DBA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olocados será um oferecimento do SICIDETO</w:t>
      </w:r>
      <w:r w:rsidR="00FC57D2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, que fará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a entrega do prêmio diretamente ao autor-apresentador ou coautor do trab</w:t>
      </w:r>
      <w:r w:rsidR="008C46B4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alho. No enc</w:t>
      </w:r>
      <w:r w:rsidR="001B7F16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erramento do </w:t>
      </w:r>
      <w:r w:rsidR="00625F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V</w:t>
      </w:r>
      <w:r w:rsidR="001B7F16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I CICO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, dia </w:t>
      </w:r>
      <w:r w:rsidR="00625F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31</w:t>
      </w:r>
      <w:r w:rsidR="008C46B4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de outubro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de </w:t>
      </w:r>
      <w:r w:rsidR="00625F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26</w:t>
      </w:r>
      <w:r w:rsidR="008C46B4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 às 1</w:t>
      </w:r>
      <w:r w:rsidR="00625F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2</w:t>
      </w:r>
      <w:r w:rsidR="008C46B4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h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, o autor-apresentador ou algum dos coautores deverá estar presente na cerimônia para recebimento do prêmio e do certificado de mérito. Caso nenhum membro do trabalho premiado esteja presente, apenas o certificado de mérito será enviado por e-mail.</w:t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br/>
      </w:r>
    </w:p>
    <w:p w14:paraId="4472982D" w14:textId="77777777" w:rsidR="00B953E7" w:rsidRPr="00B953E7" w:rsidRDefault="00B953E7" w:rsidP="00B95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pt-BR"/>
        </w:rPr>
      </w:pPr>
      <w:r w:rsidRPr="00B953E7">
        <w:rPr>
          <w:rFonts w:ascii="Arial" w:eastAsia="Times New Roman" w:hAnsi="Arial" w:cs="Arial"/>
          <w:b/>
          <w:bCs/>
          <w:color w:val="555555"/>
          <w:sz w:val="20"/>
          <w:szCs w:val="20"/>
          <w:lang w:eastAsia="pt-BR"/>
        </w:rPr>
        <w:t>9. Publicação</w:t>
      </w:r>
    </w:p>
    <w:p w14:paraId="7B44C638" w14:textId="0899198D" w:rsidR="00B953E7" w:rsidRDefault="00B953E7" w:rsidP="000235FD">
      <w:pPr>
        <w:shd w:val="clear" w:color="auto" w:fill="FFFFFF"/>
        <w:spacing w:after="0" w:line="240" w:lineRule="auto"/>
        <w:jc w:val="both"/>
      </w:pPr>
      <w:r w:rsidRPr="00B953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9.1 </w:t>
      </w:r>
      <w:r w:rsidR="000235FD" w:rsidRPr="000235FD">
        <w:rPr>
          <w:rFonts w:ascii="Arial" w:eastAsia="Times New Roman" w:hAnsi="Arial" w:cs="Arial"/>
          <w:color w:val="555555"/>
          <w:sz w:val="20"/>
          <w:szCs w:val="20"/>
          <w:lang w:eastAsia="pt-BR"/>
        </w:rPr>
        <w:t xml:space="preserve">Os resumos aprovados e apresentados, serão publicados nos anais do </w:t>
      </w:r>
      <w:r w:rsidR="00625FE7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V</w:t>
      </w:r>
      <w:r w:rsidR="000235FD" w:rsidRPr="000235FD">
        <w:rPr>
          <w:rFonts w:ascii="Arial" w:eastAsia="Times New Roman" w:hAnsi="Arial" w:cs="Arial"/>
          <w:color w:val="555555"/>
          <w:sz w:val="20"/>
          <w:szCs w:val="20"/>
          <w:lang w:eastAsia="pt-BR"/>
        </w:rPr>
        <w:t>I CICO.</w:t>
      </w:r>
    </w:p>
    <w:sectPr w:rsidR="00B953E7" w:rsidSect="00F130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11162"/>
    <w:multiLevelType w:val="hybridMultilevel"/>
    <w:tmpl w:val="0BC4D5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46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E7"/>
    <w:rsid w:val="000235FD"/>
    <w:rsid w:val="001B7F16"/>
    <w:rsid w:val="00205B21"/>
    <w:rsid w:val="00225CB8"/>
    <w:rsid w:val="00267277"/>
    <w:rsid w:val="003A7184"/>
    <w:rsid w:val="003D4DBA"/>
    <w:rsid w:val="004438A2"/>
    <w:rsid w:val="00556142"/>
    <w:rsid w:val="006010A5"/>
    <w:rsid w:val="00625FE7"/>
    <w:rsid w:val="006B2F4F"/>
    <w:rsid w:val="00792180"/>
    <w:rsid w:val="007A0708"/>
    <w:rsid w:val="007F2B5D"/>
    <w:rsid w:val="008909C9"/>
    <w:rsid w:val="008B1DA0"/>
    <w:rsid w:val="008C46B4"/>
    <w:rsid w:val="00A202A9"/>
    <w:rsid w:val="00A22254"/>
    <w:rsid w:val="00A453C1"/>
    <w:rsid w:val="00AA533C"/>
    <w:rsid w:val="00B953E7"/>
    <w:rsid w:val="00CA4582"/>
    <w:rsid w:val="00D01767"/>
    <w:rsid w:val="00DD0F78"/>
    <w:rsid w:val="00E86405"/>
    <w:rsid w:val="00F1302D"/>
    <w:rsid w:val="00F15515"/>
    <w:rsid w:val="00FC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1BB4"/>
  <w15:docId w15:val="{111CA175-7015-4677-9435-46C840B9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02D"/>
  </w:style>
  <w:style w:type="paragraph" w:styleId="Ttulo2">
    <w:name w:val="heading 2"/>
    <w:basedOn w:val="Normal"/>
    <w:link w:val="Ttulo2Char"/>
    <w:uiPriority w:val="9"/>
    <w:qFormat/>
    <w:rsid w:val="00B95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53E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9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953E7"/>
    <w:rPr>
      <w:b/>
      <w:bCs/>
    </w:rPr>
  </w:style>
  <w:style w:type="character" w:styleId="Hyperlink">
    <w:name w:val="Hyperlink"/>
    <w:basedOn w:val="Fontepargpadro"/>
    <w:uiPriority w:val="99"/>
    <w:unhideWhenUsed/>
    <w:rsid w:val="00B953E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2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7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63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cs.bvs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co.sicideto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ico.sicideto@gmail.com" TargetMode="External"/><Relationship Id="rId10" Type="http://schemas.openxmlformats.org/officeDocument/2006/relationships/hyperlink" Target="http://www.sicideto.org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cs.bvs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1317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Coordodont-FACIT</dc:creator>
  <cp:lastModifiedBy>Sicideto</cp:lastModifiedBy>
  <cp:revision>2</cp:revision>
  <cp:lastPrinted>2019-08-14T19:13:00Z</cp:lastPrinted>
  <dcterms:created xsi:type="dcterms:W3CDTF">2026-09-11T11:32:00Z</dcterms:created>
  <dcterms:modified xsi:type="dcterms:W3CDTF">2026-09-11T11:32:00Z</dcterms:modified>
</cp:coreProperties>
</file>